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17.07.2024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ABBOTT C16000 (MERKEZ)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SPECIFIC PROTEINS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5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5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CRP, ASO, RF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Tüm testler kabul edilebilir performans aralığında bulundu.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